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ramach Laboratoria Przyszłości zakupiono następujący sprzęt:</w:t>
        <w:br/>
        <w:br/>
        <w:t xml:space="preserve">- </w:t>
      </w:r>
      <w:r>
        <w:rPr>
          <w:rFonts w:ascii="Times New Roman" w:hAnsi="Times New Roman"/>
          <w:sz w:val="24"/>
          <w:szCs w:val="24"/>
        </w:rPr>
        <w:t>Stoły warsztatowe stolarsko-ślusarskie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Szafa narzędziowa </w:t>
      </w:r>
    </w:p>
    <w:p>
      <w:pPr>
        <w:pStyle w:val="Tretekstu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Pojemniki warsztatowe</w:t>
      </w:r>
    </w:p>
    <w:p>
      <w:pPr>
        <w:pStyle w:val="Tretekstu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Wiertarko-wkrętarki akumulatorowe</w:t>
      </w:r>
    </w:p>
    <w:p>
      <w:pPr>
        <w:pStyle w:val="Tretekstu"/>
        <w:bidi w:val="0"/>
        <w:spacing w:lineRule="auto" w:line="240" w:before="0" w:after="83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Wiertarka stołowa 750 W</w:t>
        <w:br/>
        <w:t>- Bity do wkrętarek akumulatorowych</w:t>
        <w:br/>
        <w:t>- Suwmiarki</w:t>
        <w:br/>
        <w:t>- Młotki ślusarskie 100g</w:t>
        <w:br/>
        <w:t>- Ściągacze do izolacji</w:t>
        <w:br/>
        <w:t>- Przymiary stołowe</w:t>
        <w:br/>
        <w:t>- Kątowniki stolarskie</w:t>
        <w:br/>
        <w:t>- Skrzynki narzędziowe</w:t>
        <w:br/>
        <w:t>- Taśmy miernicze</w:t>
        <w:br/>
        <w:t>- Wypalarka do drewna z akcesoriami</w:t>
        <w:br/>
        <w:t>- Strugi ręczne do drewna</w:t>
        <w:br/>
        <w:t>- Pirometry</w:t>
        <w:br/>
        <w:t>- Kątomierze</w:t>
        <w:br/>
        <w:t>- Maszyny do szycia</w:t>
        <w:br/>
        <w:t>- Hafciarka cyfrowa</w:t>
        <w:br/>
        <w:t>- Igły do maszyn do szycia</w:t>
        <w:br/>
        <w:t>- Igły cerówki</w:t>
        <w:br/>
        <w:t>- Zestawy igieł</w:t>
        <w:br/>
        <w:t>- Ramy tkackie – krosna do tkania</w:t>
        <w:br/>
        <w:t>- Kuchenka elektryczna z piekarnikiem elektrycznym</w:t>
        <w:br/>
        <w:t>- Zestaw garnków i patelni</w:t>
        <w:br/>
        <w:t>- Blender</w:t>
        <w:br/>
        <w:t>- Mikser</w:t>
        <w:br/>
        <w:t>- Opiekacz</w:t>
        <w:br/>
        <w:t>- Komplet sztućców</w:t>
        <w:br/>
        <w:t>- Zastawa stołowa na 12 osób</w:t>
        <w:br/>
        <w:t>- Sito</w:t>
        <w:br/>
        <w:t>- Ubijaczki</w:t>
        <w:br/>
        <w:t>- Klej uniwersalny</w:t>
        <w:br/>
        <w:t>- Gwoździe</w:t>
        <w:br/>
        <w:t>- Wkręty</w:t>
        <w:br/>
        <w:t>- Zestawy do lutowania miękkiego (lut i pasta)</w:t>
        <w:br/>
        <w:t xml:space="preserve">- Ołówki stolarskie </w:t>
        <w:br/>
        <w:t>- Gogle przeciwodpryskowe z maską</w:t>
        <w:br/>
        <w:t>- Apteczki</w:t>
        <w:br/>
        <w:t>- Instrukcje BHP</w:t>
        <w:br/>
        <w:t>- Gaśnice 1kg</w:t>
        <w:br/>
        <w:t>- Zmiotki z szufelką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- Yato YT-82458 (2 W 1 STACJA LUTOWNICZA MOC 75W TYP GROTU 900M HOT AIR MOC 750W PODWÓJNY WYŚWIETLACZ LED)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Kamera cyfrowa </w:t>
      </w:r>
      <w:r>
        <w:rPr>
          <w:rFonts w:ascii="Times New Roman" w:hAnsi="Times New Roman"/>
          <w:sz w:val="24"/>
          <w:szCs w:val="24"/>
        </w:rPr>
        <w:t>Sony HDR-CX240E</w:t>
        <w:br/>
        <w:t xml:space="preserve">- Gimbal DJI Osmo Mobile 3 </w:t>
        <w:br/>
        <w:t xml:space="preserve">- Statyw do aparatu i kamery MANFROTTO </w:t>
        <w:br/>
        <w:t xml:space="preserve">- Aparat foto Canon EOS 250D (czarny) i obiektyw EF -S 18 -55mm f/4-5.6 IS STM </w:t>
        <w:br/>
        <w:t>- Mikrofon kierunkowy Canon DM-E100</w:t>
        <w:br/>
        <w:t xml:space="preserve">- Mikroport Synco G1 A1 bezprzewodowy system mikrofonowy 2,4 GHz </w:t>
        <w:br/>
        <w:t>- Lampa LED Patona SL - 360ARC Bi - Color 3200-5600K + tło</w:t>
        <w:br/>
        <w:t>- Tło materiałowe Fomei tekstylne BATIK 2.7 x 2.9 m</w:t>
        <w:br/>
        <w:t>- Drukarka Zortrax M200plus + 40 filamentów</w:t>
        <w:br/>
        <w:t xml:space="preserve">- Laptop Dell Vostro 3510 </w:t>
        <w:br/>
        <w:t xml:space="preserve">- Zestaw FORBOT do kursu Arduino (m.in. z mikrokontrolerem, płytką stykową) + materiały edukacyjne </w:t>
        <w:br/>
        <w:t>- Zestaw FORBOT Mistrz Arduino</w:t>
        <w:br/>
        <w:t xml:space="preserve">- Roboty Vex IQ Super Kit </w:t>
        <w:br/>
        <w:t xml:space="preserve">- Długopisy 3D Xtech 3D-Pen 2 </w:t>
        <w:br/>
        <w:t>- Zestaw okularów Premium (gogle wirtualne)  Class VR</w:t>
        <w:br/>
        <w:t xml:space="preserve">- Mikrofony zbierające VHD M390 </w:t>
        <w:br/>
        <w:t xml:space="preserve">- Głośniki LD Systems Sat 102 G2W </w:t>
        <w:br/>
        <w:t>- Wzmacniacze LD 700W</w:t>
        <w:br/>
        <w:t xml:space="preserve">- Mikser IMG MPX </w:t>
        <w:br/>
        <w:t xml:space="preserve">- Baza mikrofonów bezprzewodowych TXS 626 </w:t>
        <w:br/>
        <w:t>- Mikrofony doręczne TXS 606</w:t>
        <w:br/>
        <w:t xml:space="preserve">- Szafa Rack 19’’ 18U, głębpokość 800mm zamykana </w:t>
        <w:br/>
        <w:t xml:space="preserve">- Odtwarzacz IMG Stage Line CD 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Vex IQ robot</w:t>
        <w:br/>
        <w:t>- Roboty edukacyjne VEX</w:t>
        <w:br/>
      </w:r>
    </w:p>
    <w:p>
      <w:pPr>
        <w:pStyle w:val="Tretekstu"/>
        <w:bidi w:val="0"/>
        <w:spacing w:before="0" w:after="26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Zakupione wyposażenie będzie wykorzystywane przez uczniów nie tylko na lekcjach informatyki, lecz również na innych obowiązkowych zajęć edukacyjnych, pozalekcyjnych i świetlicy szkolnej.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  <w:br/>
        <w:t>Zakupiony sprzęt uatrakcyjni zajęcia szkolne oraz pozwoli uczniom rozwijać swoje zainteresowania.</w:t>
      </w:r>
    </w:p>
    <w:p>
      <w:pPr>
        <w:pStyle w:val="Tretekstu"/>
        <w:widowControl/>
        <w:numPr>
          <w:ilvl w:val="0"/>
          <w:numId w:val="0"/>
        </w:numPr>
        <w:bidi w:val="0"/>
        <w:spacing w:before="0" w:after="140"/>
        <w:ind w:start="0" w:hanging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2</Pages>
  <Words>386</Words>
  <Characters>1987</Characters>
  <CharactersWithSpaces>2388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2022-09-03T19:46:33Z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