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F3" w:rsidRDefault="00B972E6">
      <w:pPr>
        <w:spacing w:after="0" w:line="259" w:lineRule="auto"/>
        <w:ind w:left="0" w:right="4462" w:firstLine="0"/>
        <w:jc w:val="right"/>
      </w:pPr>
      <w:r>
        <w:rPr>
          <w:b/>
          <w:sz w:val="26"/>
        </w:rPr>
        <w:t xml:space="preserve"> </w:t>
      </w:r>
    </w:p>
    <w:p w:rsidR="00271DF3" w:rsidRDefault="00B972E6">
      <w:pPr>
        <w:spacing w:after="59" w:line="259" w:lineRule="auto"/>
        <w:ind w:left="-1" w:firstLine="0"/>
      </w:pPr>
      <w:bookmarkStart w:id="0" w:name="_GoBack"/>
      <w:r>
        <w:rPr>
          <w:noProof/>
        </w:rPr>
        <w:drawing>
          <wp:inline distT="0" distB="0" distL="0" distR="0">
            <wp:extent cx="1956054" cy="517525"/>
            <wp:effectExtent l="0" t="0" r="0" b="0"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6054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71DF3" w:rsidRDefault="00B972E6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271DF3" w:rsidRDefault="00B972E6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9063" w:type="dxa"/>
        <w:tblInd w:w="6" w:type="dxa"/>
        <w:tblCellMar>
          <w:top w:w="0" w:type="dxa"/>
          <w:left w:w="107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2120"/>
        <w:gridCol w:w="6943"/>
      </w:tblGrid>
      <w:tr w:rsidR="00271DF3">
        <w:trPr>
          <w:trHeight w:val="379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271DF3" w:rsidRDefault="00B972E6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 xml:space="preserve">Rodzaj dokumentu: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F3" w:rsidRPr="008421DC" w:rsidRDefault="00B972E6" w:rsidP="008421DC">
            <w:pPr>
              <w:spacing w:after="0" w:line="259" w:lineRule="auto"/>
              <w:ind w:left="2" w:right="122" w:firstLine="0"/>
              <w:rPr>
                <w:sz w:val="40"/>
                <w:szCs w:val="40"/>
              </w:rPr>
            </w:pPr>
            <w:r w:rsidRPr="008421DC">
              <w:rPr>
                <w:b/>
                <w:sz w:val="40"/>
                <w:szCs w:val="40"/>
              </w:rPr>
              <w:t xml:space="preserve">Komunikat dyrektora Centralnej Komisji Egzaminacyjnej z 31 stycznia 2025 r. w sprawie </w:t>
            </w:r>
            <w:r w:rsidRPr="008421DC">
              <w:rPr>
                <w:b/>
                <w:sz w:val="40"/>
                <w:szCs w:val="40"/>
                <w:shd w:val="clear" w:color="auto" w:fill="FFFF00"/>
              </w:rPr>
              <w:t>harmonogramu</w:t>
            </w:r>
            <w:r w:rsidRPr="008421DC">
              <w:rPr>
                <w:b/>
                <w:sz w:val="40"/>
                <w:szCs w:val="40"/>
              </w:rPr>
              <w:t xml:space="preserve"> przeprowadzania egzaminu ósmoklasisty oraz </w:t>
            </w:r>
          </w:p>
        </w:tc>
      </w:tr>
      <w:tr w:rsidR="00271DF3">
        <w:trPr>
          <w:trHeight w:val="17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271DF3" w:rsidRDefault="00B972E6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 xml:space="preserve">Egzamin: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F3" w:rsidRDefault="00B972E6">
            <w:pPr>
              <w:spacing w:after="103" w:line="259" w:lineRule="auto"/>
              <w:ind w:left="2" w:firstLine="0"/>
            </w:pPr>
            <w:r>
              <w:rPr>
                <w:b/>
                <w:sz w:val="40"/>
              </w:rPr>
              <w:t xml:space="preserve">Egzamin ósmoklasisty </w:t>
            </w:r>
          </w:p>
          <w:p w:rsidR="00271DF3" w:rsidRDefault="00B972E6">
            <w:pPr>
              <w:spacing w:after="14" w:line="259" w:lineRule="auto"/>
              <w:ind w:left="2" w:firstLine="0"/>
            </w:pPr>
            <w:r>
              <w:rPr>
                <w:b/>
                <w:sz w:val="40"/>
              </w:rPr>
              <w:t xml:space="preserve">Egzamin maturalny w </w:t>
            </w:r>
            <w:r>
              <w:rPr>
                <w:b/>
                <w:color w:val="7030A0"/>
                <w:sz w:val="40"/>
              </w:rPr>
              <w:t xml:space="preserve">„Formule </w:t>
            </w:r>
          </w:p>
          <w:p w:rsidR="00271DF3" w:rsidRDefault="00B972E6">
            <w:pPr>
              <w:spacing w:after="0" w:line="259" w:lineRule="auto"/>
              <w:ind w:left="2" w:firstLine="0"/>
            </w:pPr>
            <w:r>
              <w:rPr>
                <w:b/>
                <w:color w:val="7030A0"/>
                <w:sz w:val="40"/>
              </w:rPr>
              <w:t>2023”</w:t>
            </w:r>
            <w:r>
              <w:rPr>
                <w:b/>
                <w:color w:val="FAB200"/>
                <w:sz w:val="40"/>
              </w:rPr>
              <w:t xml:space="preserve"> </w:t>
            </w:r>
            <w:r>
              <w:rPr>
                <w:b/>
                <w:sz w:val="40"/>
              </w:rPr>
              <w:t>oraz w</w:t>
            </w:r>
            <w:r>
              <w:rPr>
                <w:b/>
                <w:color w:val="FAB200"/>
                <w:sz w:val="40"/>
              </w:rPr>
              <w:t xml:space="preserve"> „Formule 2015”</w:t>
            </w:r>
            <w:r>
              <w:rPr>
                <w:b/>
                <w:sz w:val="40"/>
              </w:rPr>
              <w:t xml:space="preserve">  </w:t>
            </w:r>
          </w:p>
        </w:tc>
      </w:tr>
      <w:tr w:rsidR="00271DF3">
        <w:trPr>
          <w:trHeight w:val="61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271DF3" w:rsidRDefault="00B972E6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 xml:space="preserve">Przedmiot: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F3" w:rsidRDefault="00B972E6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 xml:space="preserve">Wszystkie przedmioty </w:t>
            </w:r>
          </w:p>
        </w:tc>
      </w:tr>
      <w:tr w:rsidR="00271DF3" w:rsidTr="008421DC">
        <w:trPr>
          <w:trHeight w:val="248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271DF3" w:rsidRDefault="00B972E6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 xml:space="preserve">Termin egzaminu: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F3" w:rsidRPr="008421DC" w:rsidRDefault="00B972E6">
            <w:pPr>
              <w:spacing w:after="129" w:line="259" w:lineRule="auto"/>
              <w:ind w:left="2" w:firstLine="0"/>
              <w:rPr>
                <w:highlight w:val="yellow"/>
              </w:rPr>
            </w:pPr>
            <w:r w:rsidRPr="008421DC">
              <w:rPr>
                <w:sz w:val="32"/>
                <w:highlight w:val="yellow"/>
                <w:u w:val="single" w:color="000000"/>
              </w:rPr>
              <w:t>Egzamin ósmoklasisty</w:t>
            </w:r>
            <w:r w:rsidRPr="008421DC">
              <w:rPr>
                <w:sz w:val="32"/>
                <w:highlight w:val="yellow"/>
              </w:rPr>
              <w:t xml:space="preserve">: </w:t>
            </w:r>
          </w:p>
          <w:p w:rsidR="00271DF3" w:rsidRPr="008421DC" w:rsidRDefault="00B972E6">
            <w:pPr>
              <w:spacing w:after="93" w:line="259" w:lineRule="auto"/>
              <w:ind w:left="2" w:firstLine="0"/>
              <w:rPr>
                <w:highlight w:val="yellow"/>
              </w:rPr>
            </w:pPr>
            <w:r w:rsidRPr="008421DC">
              <w:rPr>
                <w:sz w:val="32"/>
                <w:highlight w:val="yellow"/>
              </w:rPr>
              <w:t xml:space="preserve">Termin główny – styczeń i maj 2025 r. </w:t>
            </w:r>
          </w:p>
          <w:p w:rsidR="00271DF3" w:rsidRPr="008421DC" w:rsidRDefault="00B972E6">
            <w:pPr>
              <w:spacing w:after="0" w:line="259" w:lineRule="auto"/>
              <w:ind w:left="2" w:firstLine="0"/>
              <w:rPr>
                <w:highlight w:val="yellow"/>
              </w:rPr>
            </w:pPr>
            <w:r w:rsidRPr="008421DC">
              <w:rPr>
                <w:sz w:val="32"/>
                <w:highlight w:val="yellow"/>
              </w:rPr>
              <w:t xml:space="preserve">Termin dodatkowy – maj i czerwiec 2025 r. </w:t>
            </w:r>
          </w:p>
          <w:p w:rsidR="00271DF3" w:rsidRPr="008421DC" w:rsidRDefault="00B972E6" w:rsidP="008421DC">
            <w:pPr>
              <w:spacing w:after="316" w:line="259" w:lineRule="auto"/>
              <w:ind w:left="2" w:firstLine="0"/>
              <w:rPr>
                <w:highlight w:val="yellow"/>
              </w:rPr>
            </w:pPr>
            <w:r w:rsidRPr="008421DC">
              <w:rPr>
                <w:sz w:val="10"/>
                <w:highlight w:val="yellow"/>
              </w:rPr>
              <w:t xml:space="preserve"> </w:t>
            </w:r>
          </w:p>
        </w:tc>
      </w:tr>
      <w:tr w:rsidR="00271DF3">
        <w:trPr>
          <w:trHeight w:val="20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271DF3" w:rsidRDefault="00B972E6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lastRenderedPageBreak/>
              <w:t xml:space="preserve">Data publikacji dokumentu: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F3" w:rsidRDefault="00B972E6">
            <w:pPr>
              <w:spacing w:after="18" w:line="259" w:lineRule="auto"/>
              <w:ind w:left="2" w:firstLine="0"/>
            </w:pPr>
            <w:r>
              <w:rPr>
                <w:color w:val="FF0000"/>
                <w:sz w:val="28"/>
              </w:rPr>
              <w:t xml:space="preserve">31 stycznia 2025 r. </w:t>
            </w:r>
          </w:p>
          <w:p w:rsidR="00271DF3" w:rsidRDefault="00B972E6">
            <w:pPr>
              <w:spacing w:after="0" w:line="259" w:lineRule="auto"/>
              <w:ind w:left="2" w:right="186" w:firstLine="0"/>
            </w:pPr>
            <w:r>
              <w:rPr>
                <w:color w:val="FF0000"/>
                <w:sz w:val="20"/>
              </w:rPr>
              <w:t xml:space="preserve">W związku z wejściem w życie nowelizacji ustawy o systemie oświaty z 21 </w:t>
            </w:r>
            <w:r>
              <w:rPr>
                <w:color w:val="FF0000"/>
                <w:sz w:val="20"/>
              </w:rPr>
              <w:t xml:space="preserve">listopada 2024 r., ogłoszonej w Dzienniku Ustaw 27 grudnia 2024 r. </w:t>
            </w:r>
            <w:hyperlink r:id="rId8">
              <w:r>
                <w:rPr>
                  <w:color w:val="FF0000"/>
                  <w:sz w:val="20"/>
                </w:rPr>
                <w:t>(</w:t>
              </w:r>
            </w:hyperlink>
            <w:hyperlink r:id="rId9">
              <w:r>
                <w:rPr>
                  <w:color w:val="0000FF"/>
                  <w:sz w:val="20"/>
                  <w:u w:val="single" w:color="0000FF"/>
                </w:rPr>
                <w:t xml:space="preserve">Dz.U. poz. 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1933</w:t>
              </w:r>
            </w:hyperlink>
            <w:hyperlink r:id="rId11">
              <w:r>
                <w:rPr>
                  <w:color w:val="FF0000"/>
                  <w:sz w:val="20"/>
                </w:rPr>
                <w:t>)</w:t>
              </w:r>
            </w:hyperlink>
            <w:r>
              <w:rPr>
                <w:color w:val="FF0000"/>
                <w:sz w:val="20"/>
              </w:rPr>
              <w:t>, oraz na podstawie § 29b pkt 2 lit. a t</w:t>
            </w:r>
            <w:r>
              <w:rPr>
                <w:color w:val="FF0000"/>
                <w:sz w:val="20"/>
              </w:rPr>
              <w:t xml:space="preserve">iret pierwsze rozporządzenia w sprawie szczegółowych warunków i sposobu przeprowadzania egzaminu ósmoklasisty, w związku z wydłużeniem czasu przeprowadzania egzaminu ósmoklasisty od 2025 r. </w:t>
            </w:r>
            <w:hyperlink r:id="rId12">
              <w:r>
                <w:rPr>
                  <w:color w:val="FF0000"/>
                  <w:sz w:val="20"/>
                </w:rPr>
                <w:t>(</w:t>
              </w:r>
            </w:hyperlink>
            <w:hyperlink r:id="rId13">
              <w:r>
                <w:rPr>
                  <w:color w:val="0000FF"/>
                  <w:sz w:val="20"/>
                  <w:u w:val="single" w:color="0000FF"/>
                </w:rPr>
                <w:t xml:space="preserve">Dz.U. poz. </w:t>
              </w:r>
            </w:hyperlink>
            <w:hyperlink r:id="rId14">
              <w:r>
                <w:rPr>
                  <w:color w:val="0000FF"/>
                  <w:sz w:val="20"/>
                  <w:u w:val="single" w:color="0000FF"/>
                </w:rPr>
                <w:t>121</w:t>
              </w:r>
            </w:hyperlink>
            <w:hyperlink r:id="rId15">
              <w:r>
                <w:rPr>
                  <w:color w:val="FF0000"/>
                  <w:sz w:val="20"/>
                </w:rPr>
                <w:t>)</w:t>
              </w:r>
            </w:hyperlink>
            <w:r>
              <w:rPr>
                <w:color w:val="FF0000"/>
                <w:sz w:val="20"/>
              </w:rPr>
              <w:t>.</w:t>
            </w:r>
            <w:r>
              <w:rPr>
                <w:color w:val="FF0000"/>
                <w:sz w:val="22"/>
              </w:rPr>
              <w:t xml:space="preserve"> </w:t>
            </w:r>
          </w:p>
        </w:tc>
      </w:tr>
    </w:tbl>
    <w:p w:rsidR="00271DF3" w:rsidRDefault="00B972E6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271DF3" w:rsidRDefault="00B972E6">
      <w:pPr>
        <w:spacing w:after="16" w:line="259" w:lineRule="auto"/>
        <w:ind w:left="0" w:firstLine="0"/>
      </w:pPr>
      <w:r>
        <w:rPr>
          <w:sz w:val="22"/>
        </w:rPr>
        <w:t xml:space="preserve"> </w:t>
      </w:r>
    </w:p>
    <w:p w:rsidR="00271DF3" w:rsidRDefault="00B972E6">
      <w:pPr>
        <w:spacing w:after="0" w:line="259" w:lineRule="auto"/>
        <w:ind w:left="0" w:firstLine="0"/>
      </w:pPr>
      <w:r>
        <w:rPr>
          <w:b/>
          <w:sz w:val="26"/>
        </w:rPr>
        <w:t xml:space="preserve"> </w:t>
      </w:r>
    </w:p>
    <w:p w:rsidR="00271DF3" w:rsidRDefault="00B972E6" w:rsidP="005553EF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271DF3" w:rsidRDefault="00B972E6">
      <w:pPr>
        <w:spacing w:after="11" w:line="259" w:lineRule="auto"/>
        <w:ind w:left="0" w:firstLine="0"/>
      </w:pPr>
      <w:r>
        <w:rPr>
          <w:sz w:val="22"/>
        </w:rPr>
        <w:t xml:space="preserve"> </w:t>
      </w:r>
    </w:p>
    <w:p w:rsidR="00271DF3" w:rsidRDefault="00B972E6">
      <w:pPr>
        <w:spacing w:after="4" w:line="295" w:lineRule="auto"/>
        <w:ind w:left="-15" w:firstLine="0"/>
      </w:pPr>
      <w:r>
        <w:rPr>
          <w:sz w:val="22"/>
        </w:rPr>
        <w:t xml:space="preserve">Na podstawie: </w:t>
      </w:r>
    </w:p>
    <w:p w:rsidR="00271DF3" w:rsidRDefault="00B972E6">
      <w:pPr>
        <w:numPr>
          <w:ilvl w:val="0"/>
          <w:numId w:val="1"/>
        </w:numPr>
        <w:spacing w:after="4" w:line="295" w:lineRule="auto"/>
        <w:ind w:hanging="360"/>
      </w:pPr>
      <w:r>
        <w:rPr>
          <w:sz w:val="22"/>
        </w:rPr>
        <w:t xml:space="preserve">art. 9a ust. 2 pkt 10 lit. a tiret pierwsze ustawy z dnia 7 września 1991 r. o systemie oświaty </w:t>
      </w:r>
      <w:hyperlink r:id="rId16">
        <w:r>
          <w:rPr>
            <w:sz w:val="22"/>
          </w:rPr>
          <w:t>(</w:t>
        </w:r>
      </w:hyperlink>
      <w:hyperlink r:id="rId17">
        <w:r>
          <w:rPr>
            <w:color w:val="0000FF"/>
            <w:sz w:val="22"/>
            <w:u w:val="single" w:color="0000FF"/>
          </w:rPr>
          <w:t>Dz</w:t>
        </w:r>
      </w:hyperlink>
      <w:hyperlink r:id="rId18">
        <w:r>
          <w:rPr>
            <w:color w:val="0000FF"/>
            <w:sz w:val="22"/>
            <w:u w:val="single" w:color="0000FF"/>
          </w:rPr>
          <w:t>.</w:t>
        </w:r>
      </w:hyperlink>
      <w:hyperlink r:id="rId19">
        <w:r>
          <w:rPr>
            <w:color w:val="0000FF"/>
            <w:sz w:val="22"/>
            <w:u w:val="single" w:color="0000FF"/>
          </w:rPr>
          <w:t>U. z 202</w:t>
        </w:r>
      </w:hyperlink>
      <w:hyperlink r:id="rId20">
        <w:r>
          <w:rPr>
            <w:color w:val="0000FF"/>
            <w:sz w:val="22"/>
            <w:u w:val="single" w:color="0000FF"/>
          </w:rPr>
          <w:t>4</w:t>
        </w:r>
      </w:hyperlink>
      <w:hyperlink r:id="rId21">
        <w:r>
          <w:rPr>
            <w:color w:val="0000FF"/>
            <w:sz w:val="22"/>
            <w:u w:val="single" w:color="0000FF"/>
          </w:rPr>
          <w:t xml:space="preserve"> </w:t>
        </w:r>
      </w:hyperlink>
      <w:hyperlink r:id="rId22">
        <w:r>
          <w:rPr>
            <w:color w:val="0000FF"/>
            <w:sz w:val="22"/>
            <w:u w:val="single" w:color="0000FF"/>
          </w:rPr>
          <w:t>r.</w:t>
        </w:r>
      </w:hyperlink>
      <w:hyperlink r:id="rId23">
        <w:r>
          <w:rPr>
            <w:color w:val="0000FF"/>
            <w:sz w:val="22"/>
            <w:u w:val="single" w:color="0000FF"/>
          </w:rPr>
          <w:t xml:space="preserve"> </w:t>
        </w:r>
      </w:hyperlink>
      <w:hyperlink r:id="rId24">
        <w:r>
          <w:rPr>
            <w:color w:val="0000FF"/>
            <w:sz w:val="22"/>
            <w:u w:val="single" w:color="0000FF"/>
          </w:rPr>
          <w:t xml:space="preserve">poz. </w:t>
        </w:r>
      </w:hyperlink>
      <w:hyperlink r:id="rId25">
        <w:r>
          <w:rPr>
            <w:color w:val="0000FF"/>
            <w:sz w:val="22"/>
            <w:u w:val="single" w:color="0000FF"/>
          </w:rPr>
          <w:t>750</w:t>
        </w:r>
      </w:hyperlink>
      <w:hyperlink r:id="rId26">
        <w:r>
          <w:rPr>
            <w:color w:val="0000FF"/>
            <w:sz w:val="22"/>
            <w:u w:val="single" w:color="0000FF"/>
          </w:rPr>
          <w:t>,</w:t>
        </w:r>
      </w:hyperlink>
      <w:r>
        <w:rPr>
          <w:color w:val="0000FF"/>
          <w:sz w:val="22"/>
          <w:u w:val="single" w:color="0000FF"/>
        </w:rPr>
        <w:t xml:space="preserve"> z późn. zm.</w:t>
      </w:r>
      <w:r>
        <w:rPr>
          <w:sz w:val="22"/>
        </w:rPr>
        <w:t xml:space="preserve">) </w:t>
      </w:r>
    </w:p>
    <w:p w:rsidR="00271DF3" w:rsidRDefault="00B972E6">
      <w:pPr>
        <w:numPr>
          <w:ilvl w:val="0"/>
          <w:numId w:val="1"/>
        </w:numPr>
        <w:spacing w:after="4" w:line="295" w:lineRule="auto"/>
        <w:ind w:hanging="360"/>
      </w:pPr>
      <w:r>
        <w:rPr>
          <w:sz w:val="22"/>
        </w:rPr>
        <w:t xml:space="preserve">rozporządzenia Ministra Edukacji i Nauki z dnia 2 sierpnia 2022 r. w sprawie szczegółowych warunków i sposobu przeprowadzania </w:t>
      </w:r>
      <w:r>
        <w:rPr>
          <w:sz w:val="22"/>
        </w:rPr>
        <w:t xml:space="preserve">egzaminu ósmoklasisty </w:t>
      </w:r>
    </w:p>
    <w:p w:rsidR="00271DF3" w:rsidRDefault="00B972E6">
      <w:pPr>
        <w:spacing w:after="4" w:line="295" w:lineRule="auto"/>
        <w:ind w:left="360" w:right="272" w:firstLine="0"/>
      </w:pPr>
      <w:r>
        <w:rPr>
          <w:sz w:val="22"/>
        </w:rPr>
        <w:t>(</w:t>
      </w:r>
      <w:r>
        <w:rPr>
          <w:color w:val="0000FF"/>
          <w:sz w:val="22"/>
          <w:u w:val="single" w:color="0000FF"/>
        </w:rPr>
        <w:t>Dz.U.</w:t>
      </w:r>
      <w:hyperlink r:id="rId27">
        <w:r>
          <w:rPr>
            <w:color w:val="0000FF"/>
            <w:sz w:val="22"/>
            <w:u w:val="single" w:color="0000FF"/>
          </w:rPr>
          <w:t xml:space="preserve"> </w:t>
        </w:r>
      </w:hyperlink>
      <w:hyperlink r:id="rId28">
        <w:r>
          <w:rPr>
            <w:color w:val="0000FF"/>
            <w:sz w:val="22"/>
            <w:u w:val="single" w:color="0000FF"/>
          </w:rPr>
          <w:t>poz.</w:t>
        </w:r>
      </w:hyperlink>
      <w:hyperlink r:id="rId29">
        <w:r>
          <w:rPr>
            <w:color w:val="0000FF"/>
            <w:sz w:val="22"/>
            <w:u w:val="single" w:color="0000FF"/>
          </w:rPr>
          <w:t xml:space="preserve"> </w:t>
        </w:r>
      </w:hyperlink>
      <w:hyperlink r:id="rId30">
        <w:r>
          <w:rPr>
            <w:color w:val="0000FF"/>
            <w:sz w:val="22"/>
            <w:u w:val="single" w:color="0000FF"/>
          </w:rPr>
          <w:t>1636</w:t>
        </w:r>
      </w:hyperlink>
      <w:hyperlink r:id="rId31">
        <w:r>
          <w:rPr>
            <w:color w:val="0000FF"/>
            <w:sz w:val="22"/>
            <w:u w:val="single" w:color="0000FF"/>
          </w:rPr>
          <w:t>,</w:t>
        </w:r>
      </w:hyperlink>
      <w:r>
        <w:rPr>
          <w:color w:val="0000FF"/>
          <w:sz w:val="22"/>
          <w:u w:val="single" w:color="0000FF"/>
        </w:rPr>
        <w:t xml:space="preserve"> z późn. zm.</w:t>
      </w:r>
      <w:r>
        <w:rPr>
          <w:sz w:val="22"/>
        </w:rPr>
        <w:t>, w tym rozporządzenia Ministr</w:t>
      </w:r>
      <w:r>
        <w:rPr>
          <w:sz w:val="22"/>
        </w:rPr>
        <w:t xml:space="preserve">a Edukacji z dnia 27 stycznia 2025 r. zmieniającym rozporządzenie w sprawie szczegółowych warunków i sposobu przeprowadzania egzaminu ósmoklasisty </w:t>
      </w:r>
      <w:hyperlink r:id="rId32">
        <w:r>
          <w:rPr>
            <w:sz w:val="22"/>
          </w:rPr>
          <w:t>(</w:t>
        </w:r>
      </w:hyperlink>
      <w:hyperlink r:id="rId33">
        <w:r>
          <w:rPr>
            <w:color w:val="0000FF"/>
            <w:sz w:val="22"/>
            <w:u w:val="single" w:color="0000FF"/>
          </w:rPr>
          <w:t xml:space="preserve">Dz.U. poz. </w:t>
        </w:r>
      </w:hyperlink>
      <w:hyperlink r:id="rId34">
        <w:r>
          <w:rPr>
            <w:color w:val="0000FF"/>
            <w:sz w:val="22"/>
            <w:u w:val="single" w:color="0000FF"/>
          </w:rPr>
          <w:t>121</w:t>
        </w:r>
      </w:hyperlink>
      <w:hyperlink r:id="rId35">
        <w:r>
          <w:rPr>
            <w:sz w:val="22"/>
          </w:rPr>
          <w:t>)</w:t>
        </w:r>
      </w:hyperlink>
      <w:r>
        <w:rPr>
          <w:sz w:val="22"/>
        </w:rPr>
        <w:t xml:space="preserve"> </w:t>
      </w:r>
    </w:p>
    <w:p w:rsidR="00271DF3" w:rsidRDefault="00B972E6">
      <w:pPr>
        <w:numPr>
          <w:ilvl w:val="0"/>
          <w:numId w:val="1"/>
        </w:numPr>
        <w:spacing w:after="26" w:line="295" w:lineRule="auto"/>
        <w:ind w:hanging="360"/>
      </w:pPr>
      <w:r>
        <w:rPr>
          <w:sz w:val="22"/>
        </w:rPr>
        <w:t>rozporządzenia Ministra Edukacji i Nauki z dnia 1 sierpnia 2022 r. w sprawie eg</w:t>
      </w:r>
      <w:r>
        <w:rPr>
          <w:sz w:val="22"/>
        </w:rPr>
        <w:t>zaminu maturalnego (</w:t>
      </w:r>
      <w:hyperlink r:id="rId36">
        <w:r>
          <w:rPr>
            <w:color w:val="0000FF"/>
            <w:sz w:val="22"/>
            <w:u w:val="single" w:color="0000FF"/>
          </w:rPr>
          <w:t>Dz.U. z 2024 r. poz. 302,</w:t>
        </w:r>
      </w:hyperlink>
      <w:r>
        <w:rPr>
          <w:color w:val="0000FF"/>
          <w:sz w:val="22"/>
          <w:u w:val="single" w:color="0000FF"/>
        </w:rPr>
        <w:t xml:space="preserve"> z późn. zm.</w:t>
      </w:r>
      <w:r>
        <w:rPr>
          <w:sz w:val="22"/>
        </w:rPr>
        <w:t xml:space="preserve">), dotyczącego egzaminu maturalnego w </w:t>
      </w:r>
      <w:r>
        <w:rPr>
          <w:b/>
          <w:color w:val="7030A0"/>
          <w:sz w:val="22"/>
        </w:rPr>
        <w:t>Formule 2023</w:t>
      </w:r>
      <w:r>
        <w:rPr>
          <w:sz w:val="22"/>
        </w:rPr>
        <w:t xml:space="preserve"> </w:t>
      </w:r>
    </w:p>
    <w:p w:rsidR="00271DF3" w:rsidRDefault="00B972E6">
      <w:pPr>
        <w:numPr>
          <w:ilvl w:val="0"/>
          <w:numId w:val="1"/>
        </w:numPr>
        <w:spacing w:after="4" w:line="295" w:lineRule="auto"/>
        <w:ind w:hanging="360"/>
      </w:pPr>
      <w:r>
        <w:rPr>
          <w:sz w:val="22"/>
        </w:rPr>
        <w:t xml:space="preserve">rozporządzenia Ministra Edukacji Narodowej z dnia 21 grudnia 2016 r. w sprawie szczegółowych warunków i sposobu przeprowadzania egzaminu maturalnego </w:t>
      </w:r>
    </w:p>
    <w:p w:rsidR="00271DF3" w:rsidRDefault="00B972E6">
      <w:pPr>
        <w:spacing w:after="4" w:line="295" w:lineRule="auto"/>
        <w:ind w:left="360" w:right="944" w:firstLine="0"/>
      </w:pPr>
      <w:hyperlink r:id="rId37">
        <w:r>
          <w:rPr>
            <w:sz w:val="22"/>
          </w:rPr>
          <w:t>(</w:t>
        </w:r>
      </w:hyperlink>
      <w:hyperlink r:id="rId38">
        <w:r>
          <w:rPr>
            <w:color w:val="0000FF"/>
            <w:sz w:val="22"/>
            <w:u w:val="single" w:color="0000FF"/>
          </w:rPr>
          <w:t>Dz.U.</w:t>
        </w:r>
      </w:hyperlink>
      <w:hyperlink r:id="rId39">
        <w:r>
          <w:rPr>
            <w:color w:val="0000FF"/>
            <w:sz w:val="22"/>
            <w:u w:val="single" w:color="0000FF"/>
          </w:rPr>
          <w:t xml:space="preserve"> </w:t>
        </w:r>
      </w:hyperlink>
      <w:hyperlink r:id="rId40">
        <w:r>
          <w:rPr>
            <w:color w:val="0000FF"/>
            <w:sz w:val="22"/>
            <w:u w:val="single" w:color="0000FF"/>
          </w:rPr>
          <w:t>z</w:t>
        </w:r>
      </w:hyperlink>
      <w:hyperlink r:id="rId41">
        <w:r>
          <w:rPr>
            <w:color w:val="0000FF"/>
            <w:sz w:val="22"/>
            <w:u w:val="single" w:color="0000FF"/>
          </w:rPr>
          <w:t xml:space="preserve"> </w:t>
        </w:r>
      </w:hyperlink>
      <w:hyperlink r:id="rId42">
        <w:r>
          <w:rPr>
            <w:color w:val="0000FF"/>
            <w:sz w:val="22"/>
            <w:u w:val="single" w:color="0000FF"/>
          </w:rPr>
          <w:t>2023 r. poz. 2537,</w:t>
        </w:r>
      </w:hyperlink>
      <w:r>
        <w:rPr>
          <w:color w:val="0000FF"/>
          <w:sz w:val="22"/>
          <w:u w:val="single" w:color="0000FF"/>
        </w:rPr>
        <w:t xml:space="preserve"> z późn. zm.</w:t>
      </w:r>
      <w:r>
        <w:rPr>
          <w:sz w:val="22"/>
        </w:rPr>
        <w:t xml:space="preserve">), dotyczącego egzaminu maturalnego w </w:t>
      </w:r>
      <w:r>
        <w:rPr>
          <w:b/>
          <w:color w:val="FAB200"/>
          <w:sz w:val="22"/>
        </w:rPr>
        <w:t>Formule 2015</w:t>
      </w:r>
      <w:r>
        <w:rPr>
          <w:sz w:val="22"/>
        </w:rPr>
        <w:t xml:space="preserve"> </w:t>
      </w:r>
    </w:p>
    <w:p w:rsidR="00271DF3" w:rsidRDefault="00B972E6">
      <w:pPr>
        <w:numPr>
          <w:ilvl w:val="0"/>
          <w:numId w:val="1"/>
        </w:numPr>
        <w:spacing w:after="4" w:line="295" w:lineRule="auto"/>
        <w:ind w:hanging="360"/>
      </w:pPr>
      <w:r>
        <w:rPr>
          <w:sz w:val="22"/>
        </w:rPr>
        <w:t>rozporządze</w:t>
      </w:r>
      <w:r>
        <w:rPr>
          <w:sz w:val="22"/>
        </w:rPr>
        <w:t xml:space="preserve">nia Ministra Edukacji i Nauki z dnia 21 marca 2022 r. w sprawie organizacji kształcenia, wychowania i opieki dzieci i młodzieży będących obywatelami Ukrainy </w:t>
      </w:r>
      <w:hyperlink r:id="rId43">
        <w:r>
          <w:rPr>
            <w:sz w:val="22"/>
          </w:rPr>
          <w:t>(</w:t>
        </w:r>
      </w:hyperlink>
      <w:hyperlink r:id="rId44">
        <w:r>
          <w:rPr>
            <w:color w:val="0000FF"/>
            <w:sz w:val="22"/>
            <w:u w:val="single" w:color="0000FF"/>
          </w:rPr>
          <w:t>Dz.U.</w:t>
        </w:r>
      </w:hyperlink>
      <w:hyperlink r:id="rId45">
        <w:r>
          <w:rPr>
            <w:color w:val="0000FF"/>
            <w:sz w:val="22"/>
            <w:u w:val="single" w:color="0000FF"/>
          </w:rPr>
          <w:t xml:space="preserve"> </w:t>
        </w:r>
      </w:hyperlink>
      <w:hyperlink r:id="rId46">
        <w:r>
          <w:rPr>
            <w:color w:val="0000FF"/>
            <w:sz w:val="22"/>
            <w:u w:val="single" w:color="0000FF"/>
          </w:rPr>
          <w:t>z 20</w:t>
        </w:r>
        <w:r>
          <w:rPr>
            <w:color w:val="0000FF"/>
            <w:sz w:val="22"/>
            <w:u w:val="single" w:color="0000FF"/>
          </w:rPr>
          <w:t>23 r. poz. 2094,</w:t>
        </w:r>
      </w:hyperlink>
      <w:r>
        <w:rPr>
          <w:color w:val="0000FF"/>
          <w:sz w:val="22"/>
          <w:u w:val="single" w:color="0000FF"/>
        </w:rPr>
        <w:t xml:space="preserve"> z późn. zm.</w:t>
      </w:r>
      <w:r>
        <w:rPr>
          <w:sz w:val="22"/>
        </w:rPr>
        <w:t xml:space="preserve">) </w:t>
      </w:r>
    </w:p>
    <w:p w:rsidR="00271DF3" w:rsidRDefault="00B972E6">
      <w:pPr>
        <w:spacing w:after="37" w:line="259" w:lineRule="auto"/>
        <w:ind w:left="0" w:firstLine="0"/>
      </w:pPr>
      <w:r>
        <w:rPr>
          <w:b/>
          <w:sz w:val="22"/>
        </w:rPr>
        <w:t xml:space="preserve"> </w:t>
      </w:r>
    </w:p>
    <w:p w:rsidR="00271DF3" w:rsidRDefault="00B972E6">
      <w:pPr>
        <w:spacing w:after="4" w:line="295" w:lineRule="auto"/>
        <w:ind w:left="-15" w:firstLine="0"/>
      </w:pPr>
      <w:r>
        <w:rPr>
          <w:b/>
          <w:sz w:val="22"/>
        </w:rPr>
        <w:t xml:space="preserve">ustalam harmonogram </w:t>
      </w:r>
      <w:r>
        <w:rPr>
          <w:sz w:val="22"/>
        </w:rPr>
        <w:t xml:space="preserve">przeprowadzania egzaminu ósmoklasisty </w:t>
      </w:r>
    </w:p>
    <w:p w:rsidR="00271DF3" w:rsidRDefault="00B972E6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271DF3" w:rsidRDefault="00B972E6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271DF3" w:rsidRDefault="00B972E6">
      <w:pPr>
        <w:spacing w:after="223" w:line="259" w:lineRule="auto"/>
        <w:ind w:left="0" w:firstLine="0"/>
      </w:pPr>
      <w:r>
        <w:rPr>
          <w:b/>
          <w:sz w:val="26"/>
        </w:rPr>
        <w:t xml:space="preserve"> </w:t>
      </w:r>
    </w:p>
    <w:p w:rsidR="00271DF3" w:rsidRDefault="00B972E6">
      <w:pPr>
        <w:spacing w:after="221" w:line="259" w:lineRule="auto"/>
        <w:ind w:left="0" w:firstLine="0"/>
      </w:pPr>
      <w:r>
        <w:rPr>
          <w:b/>
          <w:sz w:val="26"/>
        </w:rPr>
        <w:t xml:space="preserve"> </w:t>
      </w:r>
    </w:p>
    <w:p w:rsidR="00271DF3" w:rsidRDefault="00B972E6">
      <w:pPr>
        <w:spacing w:after="0" w:line="259" w:lineRule="auto"/>
        <w:ind w:left="0" w:firstLine="0"/>
      </w:pPr>
      <w:r>
        <w:rPr>
          <w:b/>
          <w:sz w:val="26"/>
        </w:rPr>
        <w:t xml:space="preserve"> </w:t>
      </w:r>
      <w:r>
        <w:rPr>
          <w:b/>
          <w:sz w:val="26"/>
        </w:rPr>
        <w:tab/>
        <w:t xml:space="preserve"> </w:t>
      </w:r>
    </w:p>
    <w:p w:rsidR="00271DF3" w:rsidRDefault="00B972E6">
      <w:pPr>
        <w:spacing w:after="46" w:line="259" w:lineRule="auto"/>
        <w:ind w:left="-157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1572514" cy="454025"/>
                <wp:effectExtent l="0" t="0" r="0" b="0"/>
                <wp:docPr id="25529" name="Group 25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2514" cy="454025"/>
                          <a:chOff x="0" y="0"/>
                          <a:chExt cx="1572514" cy="454025"/>
                        </a:xfrm>
                      </wpg:grpSpPr>
                      <wps:wsp>
                        <wps:cNvPr id="475" name="Rectangle 475"/>
                        <wps:cNvSpPr/>
                        <wps:spPr>
                          <a:xfrm>
                            <a:off x="99619" y="89804"/>
                            <a:ext cx="60819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1DF3" w:rsidRDefault="00B972E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2" name="Picture 137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514" cy="454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5529" o:spid="_x0000_s1026" style="width:123.8pt;height:35.75pt;mso-position-horizontal-relative:char;mso-position-vertical-relative:line" coordsize="15725,4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">
                <v:rect id="Rectangle 475" o:spid="_x0000_s1027" style="position:absolute;left:996;top:898;width:608;height:2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fK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knyvHAAAA3AAAAA8AAAAAAAAAAAAAAAAAmAIAAGRy&#10;cy9kb3ducmV2LnhtbFBLBQYAAAAABAAEAPUAAACMAwAAAAA=&#10;" filled="f" stroked="f">
                  <v:textbox inset="0,0,0,0">
                    <w:txbxContent>
                      <w:p w:rsidR="00271DF3" w:rsidRDefault="00B972E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2" o:spid="_x0000_s1028" type="#_x0000_t75" style="position:absolute;width:15725;height:4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pJZPFAAAA3QAAAA8AAABkcnMvZG93bnJldi54bWxET0trAjEQvgv9D2EK3jRbBZWtUYoPFMS2&#10;bnvpbdhMd5duJmsSdf33RhB6m4/vOdN5a2pxJucrywpe+gkI4tzqigsF31/r3gSED8gaa8uk4Eoe&#10;5rOnzhRTbS98oHMWChFD2KeooAyhSaX0eUkGfd82xJH7tc5giNAVUju8xHBTy0GSjKTBimNDiQ0t&#10;Ssr/spNR8J5tPj/2q9Hxx0yOp0M93umwdEp1n9u3VxCB2vAvfri3Os4fjgdw/yaeIG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KSWTxQAAAN0AAAAPAAAAAAAAAAAAAAAA&#10;AJ8CAABkcnMvZG93bnJldi54bWxQSwUGAAAAAAQABAD3AAAAkQMAAAAA&#10;">
                  <v:imagedata r:id="rId48" o:title=""/>
                </v:shape>
                <w10:anchorlock/>
              </v:group>
            </w:pict>
          </mc:Fallback>
        </mc:AlternateContent>
      </w:r>
    </w:p>
    <w:p w:rsidR="00271DF3" w:rsidRDefault="00B972E6">
      <w:pPr>
        <w:shd w:val="clear" w:color="auto" w:fill="B2D69A"/>
        <w:spacing w:after="0" w:line="259" w:lineRule="auto"/>
        <w:ind w:left="0" w:firstLine="0"/>
      </w:pPr>
      <w:r>
        <w:rPr>
          <w:b/>
          <w:sz w:val="26"/>
        </w:rPr>
        <w:t>H</w:t>
      </w:r>
      <w:r>
        <w:rPr>
          <w:b/>
          <w:sz w:val="21"/>
        </w:rPr>
        <w:t>ARMONOGRAM EGZAMINU ÓSMOKLASISTY</w:t>
      </w:r>
      <w:r>
        <w:rPr>
          <w:b/>
          <w:sz w:val="26"/>
        </w:rPr>
        <w:t xml:space="preserve"> </w:t>
      </w:r>
    </w:p>
    <w:p w:rsidR="00271DF3" w:rsidRDefault="00B972E6">
      <w:pPr>
        <w:spacing w:after="0" w:line="259" w:lineRule="auto"/>
        <w:ind w:left="0" w:firstLine="0"/>
      </w:pPr>
      <w:r>
        <w:rPr>
          <w:b/>
          <w:sz w:val="14"/>
        </w:rPr>
        <w:t xml:space="preserve"> </w:t>
      </w:r>
    </w:p>
    <w:p w:rsidR="00271DF3" w:rsidRDefault="00B972E6">
      <w:pPr>
        <w:spacing w:after="0" w:line="259" w:lineRule="auto"/>
        <w:ind w:left="0" w:firstLine="0"/>
      </w:pPr>
      <w:r>
        <w:rPr>
          <w:b/>
          <w:sz w:val="14"/>
        </w:rPr>
        <w:t xml:space="preserve"> </w:t>
      </w:r>
    </w:p>
    <w:tbl>
      <w:tblPr>
        <w:tblStyle w:val="TableGrid"/>
        <w:tblW w:w="9211" w:type="dxa"/>
        <w:tblInd w:w="5" w:type="dxa"/>
        <w:tblCellMar>
          <w:top w:w="11" w:type="dxa"/>
          <w:left w:w="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339"/>
        <w:gridCol w:w="468"/>
        <w:gridCol w:w="3577"/>
        <w:gridCol w:w="466"/>
        <w:gridCol w:w="3361"/>
      </w:tblGrid>
      <w:tr w:rsidR="00271DF3">
        <w:trPr>
          <w:trHeight w:val="751"/>
        </w:trPr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DF3" w:rsidRDefault="00B972E6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3" w:rsidRDefault="00B972E6">
            <w:pPr>
              <w:spacing w:after="0" w:line="259" w:lineRule="auto"/>
              <w:ind w:left="324" w:right="274" w:firstLine="0"/>
              <w:jc w:val="center"/>
            </w:pPr>
            <w:r>
              <w:t xml:space="preserve">W szkołach dla dzieci i młodzieży oraz w szkołach dla dorosłych, w </w:t>
            </w:r>
            <w:r>
              <w:t xml:space="preserve">których nauka kończy się w semestrze wiosennym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F3" w:rsidRDefault="00B972E6">
            <w:pPr>
              <w:spacing w:after="0" w:line="259" w:lineRule="auto"/>
              <w:ind w:left="0" w:firstLine="0"/>
              <w:jc w:val="center"/>
            </w:pPr>
            <w:r>
              <w:t xml:space="preserve">W szkołach dla dorosłych, w których nauka kończy się w semestrze jesiennym </w:t>
            </w:r>
          </w:p>
        </w:tc>
      </w:tr>
      <w:tr w:rsidR="00271DF3" w:rsidTr="005553EF">
        <w:trPr>
          <w:trHeight w:val="2288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F3" w:rsidRDefault="00B972E6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 xml:space="preserve">W terminie głównym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DF3" w:rsidRDefault="00B972E6">
            <w:pPr>
              <w:spacing w:after="232" w:line="259" w:lineRule="auto"/>
              <w:ind w:left="108" w:firstLine="0"/>
            </w:pPr>
            <w:r>
              <w:rPr>
                <w:sz w:val="22"/>
              </w:rPr>
              <w:t xml:space="preserve">1. </w:t>
            </w:r>
          </w:p>
          <w:p w:rsidR="00271DF3" w:rsidRDefault="00B972E6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</w:p>
          <w:p w:rsidR="00271DF3" w:rsidRDefault="00B972E6">
            <w:pPr>
              <w:spacing w:after="230" w:line="259" w:lineRule="auto"/>
              <w:ind w:left="108" w:firstLine="0"/>
            </w:pPr>
            <w:r>
              <w:rPr>
                <w:sz w:val="22"/>
              </w:rPr>
              <w:t xml:space="preserve">2. </w:t>
            </w:r>
          </w:p>
          <w:p w:rsidR="00271DF3" w:rsidRDefault="00B972E6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</w:p>
          <w:p w:rsidR="00271DF3" w:rsidRDefault="00B972E6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3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DF3" w:rsidRDefault="00B972E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język polski – </w:t>
            </w:r>
            <w:r>
              <w:rPr>
                <w:b/>
                <w:sz w:val="22"/>
              </w:rPr>
              <w:t xml:space="preserve">13 maja 2025 r. </w:t>
            </w:r>
          </w:p>
          <w:p w:rsidR="00271DF3" w:rsidRDefault="00B972E6">
            <w:pPr>
              <w:spacing w:after="234" w:line="259" w:lineRule="auto"/>
              <w:ind w:left="0" w:firstLine="0"/>
            </w:pPr>
            <w:r>
              <w:rPr>
                <w:sz w:val="22"/>
              </w:rPr>
              <w:t xml:space="preserve">(wtorek) – </w:t>
            </w:r>
            <w:r>
              <w:rPr>
                <w:b/>
                <w:sz w:val="22"/>
              </w:rPr>
              <w:t>godz. 9:00</w:t>
            </w:r>
            <w:r>
              <w:rPr>
                <w:sz w:val="22"/>
              </w:rPr>
              <w:t xml:space="preserve"> </w:t>
            </w:r>
          </w:p>
          <w:p w:rsidR="00271DF3" w:rsidRDefault="00B972E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matematyka – </w:t>
            </w:r>
            <w:r>
              <w:rPr>
                <w:b/>
                <w:sz w:val="22"/>
              </w:rPr>
              <w:t xml:space="preserve">14 maja 2025 r. </w:t>
            </w:r>
          </w:p>
          <w:p w:rsidR="00271DF3" w:rsidRDefault="00B972E6">
            <w:pPr>
              <w:spacing w:after="261" w:line="259" w:lineRule="auto"/>
              <w:ind w:left="0" w:firstLine="0"/>
            </w:pPr>
            <w:r>
              <w:rPr>
                <w:sz w:val="22"/>
              </w:rPr>
              <w:t xml:space="preserve">(środa) – </w:t>
            </w:r>
            <w:r>
              <w:rPr>
                <w:b/>
                <w:sz w:val="22"/>
              </w:rPr>
              <w:t>godz. 9:00</w:t>
            </w:r>
            <w:r>
              <w:rPr>
                <w:sz w:val="22"/>
              </w:rPr>
              <w:t xml:space="preserve"> </w:t>
            </w:r>
          </w:p>
          <w:p w:rsidR="00271DF3" w:rsidRDefault="00B972E6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język obcy nowożytny – </w:t>
            </w:r>
            <w:r>
              <w:rPr>
                <w:b/>
                <w:sz w:val="22"/>
              </w:rPr>
              <w:t>15 maja 2025 r.</w:t>
            </w:r>
            <w:r>
              <w:rPr>
                <w:sz w:val="22"/>
              </w:rPr>
              <w:t xml:space="preserve"> (czwartek) – </w:t>
            </w:r>
            <w:r>
              <w:rPr>
                <w:b/>
                <w:sz w:val="22"/>
              </w:rPr>
              <w:t>godz. 9:00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DF3" w:rsidRDefault="00B972E6">
            <w:pPr>
              <w:spacing w:after="232" w:line="259" w:lineRule="auto"/>
              <w:ind w:left="106" w:firstLine="0"/>
            </w:pPr>
            <w:r>
              <w:rPr>
                <w:sz w:val="22"/>
              </w:rPr>
              <w:t xml:space="preserve">1. </w:t>
            </w:r>
          </w:p>
          <w:p w:rsidR="00271DF3" w:rsidRDefault="00B972E6">
            <w:pPr>
              <w:spacing w:after="0" w:line="259" w:lineRule="auto"/>
              <w:ind w:left="106" w:firstLine="0"/>
            </w:pPr>
            <w:r>
              <w:rPr>
                <w:sz w:val="22"/>
              </w:rPr>
              <w:t xml:space="preserve"> </w:t>
            </w:r>
          </w:p>
          <w:p w:rsidR="00271DF3" w:rsidRDefault="00B972E6">
            <w:pPr>
              <w:spacing w:after="230" w:line="259" w:lineRule="auto"/>
              <w:ind w:left="106" w:firstLine="0"/>
            </w:pPr>
            <w:r>
              <w:rPr>
                <w:sz w:val="22"/>
              </w:rPr>
              <w:t xml:space="preserve">2. </w:t>
            </w:r>
          </w:p>
          <w:p w:rsidR="00271DF3" w:rsidRDefault="00B972E6">
            <w:pPr>
              <w:spacing w:after="0" w:line="259" w:lineRule="auto"/>
              <w:ind w:left="106" w:firstLine="0"/>
            </w:pPr>
            <w:r>
              <w:rPr>
                <w:sz w:val="22"/>
              </w:rPr>
              <w:t xml:space="preserve"> </w:t>
            </w:r>
          </w:p>
          <w:p w:rsidR="00271DF3" w:rsidRDefault="00B972E6">
            <w:pPr>
              <w:spacing w:after="0" w:line="259" w:lineRule="auto"/>
              <w:ind w:left="106" w:firstLine="0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DF3" w:rsidRDefault="00B972E6">
            <w:pPr>
              <w:spacing w:after="245" w:line="249" w:lineRule="auto"/>
              <w:ind w:left="0" w:right="212" w:firstLine="0"/>
            </w:pPr>
            <w:r>
              <w:rPr>
                <w:sz w:val="22"/>
              </w:rPr>
              <w:t xml:space="preserve">język polski – </w:t>
            </w:r>
            <w:r>
              <w:rPr>
                <w:b/>
                <w:sz w:val="22"/>
              </w:rPr>
              <w:t xml:space="preserve">15 stycznia 2025 r. </w:t>
            </w:r>
            <w:r>
              <w:rPr>
                <w:sz w:val="22"/>
              </w:rPr>
              <w:t xml:space="preserve">(środa) – </w:t>
            </w:r>
            <w:r>
              <w:rPr>
                <w:b/>
                <w:sz w:val="22"/>
              </w:rPr>
              <w:t>godz. 9:00</w:t>
            </w:r>
            <w:r>
              <w:rPr>
                <w:sz w:val="22"/>
              </w:rPr>
              <w:t xml:space="preserve"> </w:t>
            </w:r>
          </w:p>
          <w:p w:rsidR="00271DF3" w:rsidRDefault="00B972E6">
            <w:pPr>
              <w:spacing w:after="0" w:line="259" w:lineRule="auto"/>
              <w:ind w:left="0" w:right="212" w:firstLine="0"/>
            </w:pPr>
            <w:r>
              <w:rPr>
                <w:sz w:val="22"/>
              </w:rPr>
              <w:t xml:space="preserve">matematyka – </w:t>
            </w:r>
            <w:r>
              <w:rPr>
                <w:b/>
                <w:sz w:val="22"/>
              </w:rPr>
              <w:t xml:space="preserve">16 stycznia 2025 r. </w:t>
            </w:r>
            <w:r>
              <w:rPr>
                <w:sz w:val="22"/>
              </w:rPr>
              <w:t xml:space="preserve">(czwartek) – </w:t>
            </w:r>
            <w:r>
              <w:rPr>
                <w:b/>
                <w:sz w:val="22"/>
              </w:rPr>
              <w:t>godz. 9:00</w:t>
            </w:r>
            <w:r>
              <w:rPr>
                <w:sz w:val="22"/>
              </w:rPr>
              <w:t xml:space="preserve"> język obcy nowożytny – </w:t>
            </w:r>
            <w:r>
              <w:rPr>
                <w:b/>
                <w:sz w:val="22"/>
              </w:rPr>
              <w:t>17 stycznia 2025 r.</w:t>
            </w:r>
            <w:r>
              <w:rPr>
                <w:sz w:val="22"/>
              </w:rPr>
              <w:t xml:space="preserve"> (piątek</w:t>
            </w:r>
            <w:r>
              <w:rPr>
                <w:sz w:val="22"/>
              </w:rPr>
              <w:t xml:space="preserve">) – </w:t>
            </w:r>
            <w:r>
              <w:rPr>
                <w:b/>
                <w:sz w:val="22"/>
              </w:rPr>
              <w:t>godz. 9:00</w:t>
            </w:r>
            <w:r>
              <w:rPr>
                <w:sz w:val="22"/>
              </w:rPr>
              <w:t xml:space="preserve"> </w:t>
            </w:r>
          </w:p>
        </w:tc>
      </w:tr>
      <w:tr w:rsidR="00271DF3" w:rsidTr="005553EF">
        <w:trPr>
          <w:trHeight w:val="2163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F3" w:rsidRDefault="00B972E6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 xml:space="preserve">W terminie dodatkowym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DF3" w:rsidRDefault="00B972E6">
            <w:pPr>
              <w:spacing w:after="232" w:line="259" w:lineRule="auto"/>
              <w:ind w:left="108" w:firstLine="0"/>
            </w:pPr>
            <w:r>
              <w:rPr>
                <w:sz w:val="22"/>
              </w:rPr>
              <w:t xml:space="preserve">1. </w:t>
            </w:r>
          </w:p>
          <w:p w:rsidR="00271DF3" w:rsidRDefault="00B972E6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</w:p>
          <w:p w:rsidR="00271DF3" w:rsidRDefault="00B972E6">
            <w:pPr>
              <w:spacing w:after="232" w:line="259" w:lineRule="auto"/>
              <w:ind w:left="108" w:firstLine="0"/>
            </w:pPr>
            <w:r>
              <w:rPr>
                <w:sz w:val="22"/>
              </w:rPr>
              <w:t xml:space="preserve">2. </w:t>
            </w:r>
          </w:p>
          <w:p w:rsidR="00271DF3" w:rsidRDefault="00B972E6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</w:p>
          <w:p w:rsidR="00271DF3" w:rsidRDefault="00B972E6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3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DF3" w:rsidRDefault="00B972E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język polski – </w:t>
            </w:r>
            <w:r>
              <w:rPr>
                <w:b/>
                <w:sz w:val="22"/>
              </w:rPr>
              <w:t xml:space="preserve">10 czerwca 2025 r. </w:t>
            </w:r>
          </w:p>
          <w:p w:rsidR="00271DF3" w:rsidRDefault="00B972E6">
            <w:pPr>
              <w:spacing w:after="232" w:line="259" w:lineRule="auto"/>
              <w:ind w:left="0" w:firstLine="0"/>
            </w:pPr>
            <w:r>
              <w:rPr>
                <w:sz w:val="22"/>
              </w:rPr>
              <w:t xml:space="preserve">(wtorek) – </w:t>
            </w:r>
            <w:r>
              <w:rPr>
                <w:b/>
                <w:sz w:val="22"/>
              </w:rPr>
              <w:t>godz. 9:00</w:t>
            </w:r>
            <w:r>
              <w:rPr>
                <w:sz w:val="22"/>
              </w:rPr>
              <w:t xml:space="preserve"> </w:t>
            </w:r>
          </w:p>
          <w:p w:rsidR="00271DF3" w:rsidRDefault="00B972E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matematyka – </w:t>
            </w:r>
            <w:r>
              <w:rPr>
                <w:b/>
                <w:sz w:val="22"/>
              </w:rPr>
              <w:t xml:space="preserve">11 czerwca 2025 r. </w:t>
            </w:r>
          </w:p>
          <w:p w:rsidR="005553EF" w:rsidRDefault="00B972E6" w:rsidP="005553EF">
            <w:pPr>
              <w:spacing w:after="0" w:line="240" w:lineRule="auto"/>
              <w:ind w:left="0" w:right="940" w:firstLine="0"/>
              <w:rPr>
                <w:sz w:val="22"/>
              </w:rPr>
            </w:pPr>
            <w:r>
              <w:rPr>
                <w:sz w:val="22"/>
              </w:rPr>
              <w:t xml:space="preserve">(środa) – </w:t>
            </w:r>
            <w:r>
              <w:rPr>
                <w:b/>
                <w:sz w:val="22"/>
              </w:rPr>
              <w:t>godz. 9:00</w:t>
            </w:r>
            <w:r>
              <w:rPr>
                <w:sz w:val="22"/>
              </w:rPr>
              <w:t xml:space="preserve"> język </w:t>
            </w:r>
          </w:p>
          <w:p w:rsidR="005553EF" w:rsidRDefault="005553EF" w:rsidP="005553EF">
            <w:pPr>
              <w:spacing w:after="0" w:line="240" w:lineRule="auto"/>
              <w:ind w:left="0" w:right="940" w:firstLine="0"/>
              <w:rPr>
                <w:sz w:val="22"/>
              </w:rPr>
            </w:pPr>
          </w:p>
          <w:p w:rsidR="00271DF3" w:rsidRDefault="00B972E6" w:rsidP="005553EF">
            <w:pPr>
              <w:spacing w:after="0" w:line="240" w:lineRule="auto"/>
              <w:ind w:left="0" w:right="940" w:firstLine="0"/>
            </w:pPr>
            <w:r>
              <w:rPr>
                <w:sz w:val="22"/>
              </w:rPr>
              <w:t xml:space="preserve">obcy nowożytny – </w:t>
            </w:r>
          </w:p>
          <w:p w:rsidR="00271DF3" w:rsidRDefault="00B972E6" w:rsidP="005553EF">
            <w:pPr>
              <w:spacing w:after="0" w:line="240" w:lineRule="auto"/>
              <w:ind w:left="0" w:firstLine="0"/>
            </w:pPr>
            <w:r>
              <w:rPr>
                <w:b/>
                <w:sz w:val="22"/>
              </w:rPr>
              <w:t>12 czerwca 2025 r.</w:t>
            </w:r>
            <w:r>
              <w:rPr>
                <w:sz w:val="22"/>
              </w:rPr>
              <w:t xml:space="preserve"> (czwartek) – </w:t>
            </w:r>
            <w:r>
              <w:rPr>
                <w:b/>
                <w:sz w:val="22"/>
              </w:rPr>
              <w:t xml:space="preserve">godz. 9:00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DF3" w:rsidRDefault="00B972E6">
            <w:pPr>
              <w:spacing w:after="232" w:line="259" w:lineRule="auto"/>
              <w:ind w:left="106" w:firstLine="0"/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 xml:space="preserve">. </w:t>
            </w:r>
          </w:p>
          <w:p w:rsidR="00271DF3" w:rsidRDefault="00B972E6">
            <w:pPr>
              <w:spacing w:after="0" w:line="259" w:lineRule="auto"/>
              <w:ind w:left="106" w:firstLine="0"/>
            </w:pPr>
            <w:r>
              <w:rPr>
                <w:sz w:val="22"/>
              </w:rPr>
              <w:t xml:space="preserve"> </w:t>
            </w:r>
          </w:p>
          <w:p w:rsidR="00271DF3" w:rsidRDefault="00B972E6">
            <w:pPr>
              <w:spacing w:after="232" w:line="259" w:lineRule="auto"/>
              <w:ind w:left="106" w:firstLine="0"/>
            </w:pPr>
            <w:r>
              <w:rPr>
                <w:sz w:val="22"/>
              </w:rPr>
              <w:t xml:space="preserve">2. </w:t>
            </w:r>
          </w:p>
          <w:p w:rsidR="00271DF3" w:rsidRDefault="00B972E6">
            <w:pPr>
              <w:spacing w:after="0" w:line="259" w:lineRule="auto"/>
              <w:ind w:left="106" w:firstLine="0"/>
            </w:pPr>
            <w:r>
              <w:rPr>
                <w:sz w:val="22"/>
              </w:rPr>
              <w:t xml:space="preserve"> </w:t>
            </w:r>
          </w:p>
          <w:p w:rsidR="00271DF3" w:rsidRDefault="00B972E6">
            <w:pPr>
              <w:spacing w:after="0" w:line="259" w:lineRule="auto"/>
              <w:ind w:left="106" w:firstLine="0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DF3" w:rsidRDefault="00B972E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język polski – </w:t>
            </w:r>
            <w:r>
              <w:rPr>
                <w:b/>
                <w:sz w:val="22"/>
              </w:rPr>
              <w:t xml:space="preserve">13 maja 2025 r. </w:t>
            </w:r>
          </w:p>
          <w:p w:rsidR="00271DF3" w:rsidRDefault="00B972E6">
            <w:pPr>
              <w:spacing w:after="232" w:line="259" w:lineRule="auto"/>
              <w:ind w:left="0" w:firstLine="0"/>
            </w:pPr>
            <w:r>
              <w:rPr>
                <w:sz w:val="22"/>
              </w:rPr>
              <w:t xml:space="preserve">(wtorek) – </w:t>
            </w:r>
            <w:r>
              <w:rPr>
                <w:b/>
                <w:sz w:val="22"/>
              </w:rPr>
              <w:t>godz. 9:00</w:t>
            </w:r>
            <w:r>
              <w:rPr>
                <w:sz w:val="22"/>
              </w:rPr>
              <w:t xml:space="preserve"> </w:t>
            </w:r>
          </w:p>
          <w:p w:rsidR="00271DF3" w:rsidRDefault="00B972E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matematyka – </w:t>
            </w:r>
            <w:r>
              <w:rPr>
                <w:b/>
                <w:sz w:val="22"/>
              </w:rPr>
              <w:t xml:space="preserve">14 maja 2025 r. </w:t>
            </w:r>
          </w:p>
          <w:p w:rsidR="00271DF3" w:rsidRDefault="00B972E6">
            <w:pPr>
              <w:spacing w:after="260" w:line="259" w:lineRule="auto"/>
              <w:ind w:left="0" w:firstLine="0"/>
            </w:pPr>
            <w:r>
              <w:rPr>
                <w:sz w:val="22"/>
              </w:rPr>
              <w:t xml:space="preserve">(środa) – </w:t>
            </w:r>
            <w:r>
              <w:rPr>
                <w:b/>
                <w:sz w:val="22"/>
              </w:rPr>
              <w:t>godz. 9:00</w:t>
            </w:r>
            <w:r>
              <w:rPr>
                <w:sz w:val="22"/>
              </w:rPr>
              <w:t xml:space="preserve"> </w:t>
            </w:r>
          </w:p>
          <w:p w:rsidR="00271DF3" w:rsidRDefault="00B972E6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język obcy nowożytny – </w:t>
            </w:r>
            <w:r>
              <w:rPr>
                <w:b/>
                <w:sz w:val="22"/>
              </w:rPr>
              <w:t>15 maja 2025 r.</w:t>
            </w:r>
            <w:r>
              <w:rPr>
                <w:sz w:val="22"/>
              </w:rPr>
              <w:t xml:space="preserve"> (czwartek) – </w:t>
            </w:r>
            <w:r>
              <w:rPr>
                <w:b/>
                <w:sz w:val="22"/>
              </w:rPr>
              <w:t>godz. 9:00</w:t>
            </w:r>
            <w:r>
              <w:rPr>
                <w:sz w:val="22"/>
              </w:rPr>
              <w:t xml:space="preserve"> </w:t>
            </w:r>
          </w:p>
        </w:tc>
      </w:tr>
    </w:tbl>
    <w:p w:rsidR="00271DF3" w:rsidRDefault="00B972E6">
      <w:pPr>
        <w:spacing w:after="0" w:line="259" w:lineRule="auto"/>
        <w:ind w:left="0" w:firstLine="0"/>
      </w:pPr>
      <w:r>
        <w:rPr>
          <w:b/>
          <w:sz w:val="14"/>
        </w:rPr>
        <w:t xml:space="preserve"> </w:t>
      </w:r>
    </w:p>
    <w:p w:rsidR="00271DF3" w:rsidRDefault="00B972E6">
      <w:pPr>
        <w:spacing w:after="0" w:line="259" w:lineRule="auto"/>
        <w:ind w:left="0" w:firstLine="0"/>
      </w:pPr>
      <w:r>
        <w:rPr>
          <w:b/>
          <w:sz w:val="14"/>
        </w:rPr>
        <w:t xml:space="preserve"> </w:t>
      </w:r>
    </w:p>
    <w:p w:rsidR="00271DF3" w:rsidRDefault="00B972E6">
      <w:pPr>
        <w:spacing w:after="0" w:line="259" w:lineRule="auto"/>
        <w:ind w:left="0" w:firstLine="0"/>
      </w:pPr>
      <w:r>
        <w:rPr>
          <w:b/>
          <w:sz w:val="14"/>
        </w:rPr>
        <w:t xml:space="preserve"> </w:t>
      </w:r>
    </w:p>
    <w:p w:rsidR="00271DF3" w:rsidRDefault="00B972E6">
      <w:pPr>
        <w:spacing w:after="0" w:line="259" w:lineRule="auto"/>
        <w:ind w:left="0" w:firstLine="0"/>
      </w:pPr>
      <w:r>
        <w:rPr>
          <w:b/>
          <w:sz w:val="14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0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3257"/>
        <w:gridCol w:w="2835"/>
        <w:gridCol w:w="2972"/>
      </w:tblGrid>
      <w:tr w:rsidR="00271DF3">
        <w:trPr>
          <w:trHeight w:val="751"/>
        </w:trPr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DF3" w:rsidRDefault="00B972E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3" w:rsidRDefault="00B972E6">
            <w:pPr>
              <w:spacing w:after="0" w:line="259" w:lineRule="auto"/>
              <w:ind w:left="0" w:firstLine="0"/>
              <w:jc w:val="center"/>
            </w:pPr>
            <w:r>
              <w:t xml:space="preserve">W przypadku egzaminu ósmoklasisty przeprowadzanego w maju i w czerwcu: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3" w:rsidRDefault="00B972E6">
            <w:pPr>
              <w:spacing w:after="0" w:line="259" w:lineRule="auto"/>
              <w:ind w:left="5" w:right="3" w:firstLine="0"/>
              <w:jc w:val="center"/>
            </w:pPr>
            <w:r>
              <w:t xml:space="preserve">W przypadku egzaminu ósmoklasisty przeprowadzanego w styczniu: </w:t>
            </w:r>
          </w:p>
        </w:tc>
      </w:tr>
      <w:tr w:rsidR="00271DF3">
        <w:trPr>
          <w:trHeight w:val="631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3" w:rsidRDefault="00B972E6">
            <w:pPr>
              <w:spacing w:after="0" w:line="259" w:lineRule="auto"/>
              <w:ind w:left="0" w:firstLine="0"/>
            </w:pPr>
            <w:r>
              <w:t xml:space="preserve">Termin ogłaszania wyników egzaminu </w:t>
            </w:r>
          </w:p>
          <w:p w:rsidR="00271DF3" w:rsidRDefault="00B972E6">
            <w:pPr>
              <w:spacing w:after="0" w:line="259" w:lineRule="auto"/>
              <w:ind w:left="0" w:firstLine="0"/>
            </w:pPr>
            <w:r>
              <w:t xml:space="preserve">ósmoklasisty, w tym termin przekazania wyników szkołom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F3" w:rsidRDefault="00B972E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4 lipca 2025 r.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F3" w:rsidRDefault="00B972E6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31 stycznia 2025 r. </w:t>
            </w:r>
          </w:p>
        </w:tc>
      </w:tr>
      <w:tr w:rsidR="00271DF3">
        <w:trPr>
          <w:trHeight w:val="42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3" w:rsidRDefault="00B972E6">
            <w:pPr>
              <w:spacing w:after="0" w:line="259" w:lineRule="auto"/>
              <w:ind w:left="0" w:firstLine="0"/>
            </w:pPr>
            <w:r>
              <w:t xml:space="preserve">Termin przekazania szkołom zaświadczeń i informacji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3" w:rsidRDefault="00B972E6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 xml:space="preserve">do 4 </w:t>
            </w:r>
            <w:r>
              <w:rPr>
                <w:b/>
                <w:sz w:val="20"/>
              </w:rPr>
              <w:t>lipca 2025 r.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3" w:rsidRDefault="00B972E6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>do 31 stycznia 2025 r.</w:t>
            </w:r>
            <w:r>
              <w:rPr>
                <w:sz w:val="20"/>
              </w:rPr>
              <w:t xml:space="preserve"> </w:t>
            </w:r>
          </w:p>
        </w:tc>
      </w:tr>
      <w:tr w:rsidR="00271DF3">
        <w:trPr>
          <w:trHeight w:val="42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3" w:rsidRDefault="00B972E6">
            <w:pPr>
              <w:spacing w:after="0" w:line="259" w:lineRule="auto"/>
              <w:ind w:left="0" w:firstLine="0"/>
            </w:pPr>
            <w:r>
              <w:t xml:space="preserve">Termin wydania zdającym zaświadczeń oraz informacji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3" w:rsidRDefault="00B972E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4 lipca 2025 r.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3" w:rsidRDefault="00B972E6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31 stycznia 2025 r. </w:t>
            </w:r>
          </w:p>
        </w:tc>
      </w:tr>
    </w:tbl>
    <w:p w:rsidR="00271DF3" w:rsidRDefault="00271DF3" w:rsidP="005553EF">
      <w:pPr>
        <w:spacing w:after="0" w:line="259" w:lineRule="auto"/>
        <w:ind w:left="0" w:firstLine="0"/>
      </w:pPr>
    </w:p>
    <w:sectPr w:rsidR="00271DF3"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footnotePr>
        <w:numRestart w:val="eachPage"/>
      </w:footnotePr>
      <w:pgSz w:w="11906" w:h="16838"/>
      <w:pgMar w:top="1156" w:right="1453" w:bottom="4218" w:left="1419" w:header="694" w:footer="5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2E6" w:rsidRDefault="00B972E6">
      <w:pPr>
        <w:spacing w:after="0" w:line="240" w:lineRule="auto"/>
      </w:pPr>
      <w:r>
        <w:separator/>
      </w:r>
    </w:p>
  </w:endnote>
  <w:endnote w:type="continuationSeparator" w:id="0">
    <w:p w:rsidR="00B972E6" w:rsidRDefault="00B9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DF3" w:rsidRDefault="00B972E6">
    <w:pPr>
      <w:spacing w:after="0" w:line="259" w:lineRule="auto"/>
      <w:ind w:left="0" w:right="-84" w:firstLine="0"/>
      <w:jc w:val="right"/>
    </w:pPr>
    <w:r>
      <w:rPr>
        <w:b/>
        <w:i/>
        <w:sz w:val="16"/>
      </w:rPr>
      <w:t xml:space="preserve"> </w:t>
    </w:r>
  </w:p>
  <w:p w:rsidR="00271DF3" w:rsidRDefault="00B972E6">
    <w:pPr>
      <w:spacing w:after="0" w:line="259" w:lineRule="auto"/>
      <w:ind w:left="0" w:firstLine="0"/>
    </w:pPr>
    <w:r>
      <w:rPr>
        <w:sz w:val="16"/>
      </w:rPr>
      <w:t xml:space="preserve">Strona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 w:rsidR="005553EF">
      <w:rPr>
        <w:b/>
        <w:noProof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5553EF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DF3" w:rsidRDefault="00B972E6" w:rsidP="005553EF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877570</wp:posOffset>
          </wp:positionH>
          <wp:positionV relativeFrom="page">
            <wp:posOffset>10036187</wp:posOffset>
          </wp:positionV>
          <wp:extent cx="1041400" cy="334010"/>
          <wp:effectExtent l="0" t="0" r="0" b="0"/>
          <wp:wrapSquare wrapText="bothSides"/>
          <wp:docPr id="2" name="Picture 4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" name="Picture 4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33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DF3" w:rsidRDefault="00B972E6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877570</wp:posOffset>
          </wp:positionH>
          <wp:positionV relativeFrom="page">
            <wp:posOffset>10036187</wp:posOffset>
          </wp:positionV>
          <wp:extent cx="1041400" cy="334010"/>
          <wp:effectExtent l="0" t="0" r="0" b="0"/>
          <wp:wrapSquare wrapText="bothSides"/>
          <wp:docPr id="3" name="Picture 4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" name="Picture 4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33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71DF3" w:rsidRDefault="00B972E6">
    <w:pPr>
      <w:spacing w:after="0" w:line="259" w:lineRule="auto"/>
      <w:ind w:left="0" w:right="-84" w:firstLine="0"/>
      <w:jc w:val="right"/>
    </w:pPr>
    <w:r>
      <w:rPr>
        <w:b/>
        <w:i/>
        <w:sz w:val="16"/>
      </w:rPr>
      <w:t xml:space="preserve"> </w:t>
    </w:r>
  </w:p>
  <w:p w:rsidR="00271DF3" w:rsidRDefault="00B972E6">
    <w:pPr>
      <w:spacing w:after="0" w:line="259" w:lineRule="auto"/>
      <w:ind w:left="0" w:right="-42" w:firstLine="0"/>
      <w:jc w:val="right"/>
    </w:pPr>
    <w:r>
      <w:rPr>
        <w:sz w:val="16"/>
      </w:rPr>
      <w:t xml:space="preserve">Strona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>
      <w:rPr>
        <w:b/>
        <w:sz w:val="16"/>
      </w:rPr>
      <w:t>3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8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2E6" w:rsidRDefault="00B972E6">
      <w:pPr>
        <w:spacing w:after="89" w:line="259" w:lineRule="auto"/>
        <w:ind w:left="0" w:firstLine="0"/>
        <w:jc w:val="both"/>
      </w:pPr>
      <w:r>
        <w:separator/>
      </w:r>
    </w:p>
  </w:footnote>
  <w:footnote w:type="continuationSeparator" w:id="0">
    <w:p w:rsidR="00B972E6" w:rsidRDefault="00B972E6">
      <w:pPr>
        <w:spacing w:after="89" w:line="259" w:lineRule="auto"/>
        <w:ind w:left="0" w:firstLine="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DF3" w:rsidRDefault="00B972E6">
    <w:pPr>
      <w:spacing w:after="0" w:line="259" w:lineRule="auto"/>
      <w:ind w:left="0" w:right="-41" w:firstLine="0"/>
      <w:jc w:val="right"/>
    </w:pPr>
    <w:r>
      <w:rPr>
        <w:b/>
        <w:i/>
        <w:color w:val="FF0000"/>
        <w:sz w:val="16"/>
      </w:rPr>
      <w:t xml:space="preserve"> </w:t>
    </w:r>
    <w:r>
      <w:rPr>
        <w:i/>
        <w:sz w:val="16"/>
      </w:rPr>
      <w:t xml:space="preserve">                       Komunikat o </w:t>
    </w:r>
    <w:r>
      <w:rPr>
        <w:b/>
        <w:i/>
        <w:sz w:val="16"/>
      </w:rPr>
      <w:t>harmonogramie</w:t>
    </w:r>
    <w:r>
      <w:rPr>
        <w:i/>
        <w:sz w:val="16"/>
      </w:rPr>
      <w:t xml:space="preserve"> egzaminów w </w:t>
    </w:r>
    <w:r>
      <w:rPr>
        <w:b/>
        <w:i/>
        <w:color w:val="FF0000"/>
        <w:sz w:val="16"/>
      </w:rPr>
      <w:t>2025 r.</w: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DF3" w:rsidRDefault="00B972E6">
    <w:pPr>
      <w:spacing w:after="0" w:line="259" w:lineRule="auto"/>
      <w:ind w:left="0" w:right="-41" w:firstLine="0"/>
      <w:jc w:val="right"/>
    </w:pPr>
    <w:r>
      <w:rPr>
        <w:b/>
        <w:i/>
        <w:color w:val="FF0000"/>
        <w:sz w:val="16"/>
      </w:rPr>
      <w:t xml:space="preserve"> </w:t>
    </w:r>
    <w:r>
      <w:rPr>
        <w:i/>
        <w:sz w:val="16"/>
      </w:rPr>
      <w:t xml:space="preserve">                       Komunikat o </w:t>
    </w:r>
    <w:r>
      <w:rPr>
        <w:b/>
        <w:i/>
        <w:sz w:val="16"/>
      </w:rPr>
      <w:t>harmonogramie</w:t>
    </w:r>
    <w:r>
      <w:rPr>
        <w:i/>
        <w:sz w:val="16"/>
      </w:rPr>
      <w:t xml:space="preserve"> egzaminów w </w:t>
    </w:r>
    <w:r>
      <w:rPr>
        <w:b/>
        <w:i/>
        <w:color w:val="FF0000"/>
        <w:sz w:val="16"/>
      </w:rPr>
      <w:t>2025 r.</w:t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F98"/>
    <w:multiLevelType w:val="hybridMultilevel"/>
    <w:tmpl w:val="C8FE6D66"/>
    <w:lvl w:ilvl="0" w:tplc="3FD8C536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FCB7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9C17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A272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2C42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EF7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F8BB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E0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D02C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3023BB"/>
    <w:multiLevelType w:val="hybridMultilevel"/>
    <w:tmpl w:val="F0CC6860"/>
    <w:lvl w:ilvl="0" w:tplc="B00686A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5A29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EA25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7CC3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A4F7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A890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3090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20D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9C85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1D18B0"/>
    <w:multiLevelType w:val="hybridMultilevel"/>
    <w:tmpl w:val="AF7A46B2"/>
    <w:lvl w:ilvl="0" w:tplc="9D843CB2">
      <w:start w:val="1"/>
      <w:numFmt w:val="bullet"/>
      <w:lvlText w:val="–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9EFB64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BCEE74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CE2D5E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BA6820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B6199A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D2EF30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4C618E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D2F250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F3"/>
    <w:rsid w:val="00271DF3"/>
    <w:rsid w:val="005553EF"/>
    <w:rsid w:val="008421DC"/>
    <w:rsid w:val="00B9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86725-36DB-4EDE-9FD8-85612B00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8" w:line="251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97" w:hanging="10"/>
      <w:outlineLvl w:val="0"/>
    </w:pPr>
    <w:rPr>
      <w:rFonts w:ascii="Arial" w:eastAsia="Arial" w:hAnsi="Arial" w:cs="Arial"/>
      <w:b/>
      <w:color w:val="FFFFFF"/>
      <w:sz w:val="21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FFFFFF"/>
      <w:sz w:val="21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89"/>
    </w:pPr>
    <w:rPr>
      <w:rFonts w:ascii="Arial" w:eastAsia="Arial" w:hAnsi="Arial" w:cs="Arial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i/>
      <w:color w:val="000000"/>
      <w:sz w:val="18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55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53EF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ziennikustaw.gov.pl/D2025000012101.pdf" TargetMode="External"/><Relationship Id="rId18" Type="http://schemas.openxmlformats.org/officeDocument/2006/relationships/hyperlink" Target="https://isap.sejm.gov.pl/isap.nsf/DocDetails.xsp?id=WDU20240000750" TargetMode="External"/><Relationship Id="rId26" Type="http://schemas.openxmlformats.org/officeDocument/2006/relationships/hyperlink" Target="https://isap.sejm.gov.pl/isap.nsf/DocDetails.xsp?id=WDU20240000750" TargetMode="External"/><Relationship Id="rId39" Type="http://schemas.openxmlformats.org/officeDocument/2006/relationships/hyperlink" Target="https://isap.sejm.gov.pl/isap.nsf/DocDetails.xsp?id=WDU20230002537" TargetMode="External"/><Relationship Id="rId21" Type="http://schemas.openxmlformats.org/officeDocument/2006/relationships/hyperlink" Target="https://isap.sejm.gov.pl/isap.nsf/DocDetails.xsp?id=WDU20240000750" TargetMode="External"/><Relationship Id="rId34" Type="http://schemas.openxmlformats.org/officeDocument/2006/relationships/hyperlink" Target="https://dziennikustaw.gov.pl/D2025000012101.pdf" TargetMode="External"/><Relationship Id="rId42" Type="http://schemas.openxmlformats.org/officeDocument/2006/relationships/hyperlink" Target="https://isap.sejm.gov.pl/isap.nsf/DocDetails.xsp?id=WDU20230002537" TargetMode="External"/><Relationship Id="rId47" Type="http://schemas.openxmlformats.org/officeDocument/2006/relationships/image" Target="media/image2.png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dziennikustaw.gov.pl/D2025000012101.pdf" TargetMode="External"/><Relationship Id="rId17" Type="http://schemas.openxmlformats.org/officeDocument/2006/relationships/hyperlink" Target="https://isap.sejm.gov.pl/isap.nsf/DocDetails.xsp?id=WDU20240000750" TargetMode="External"/><Relationship Id="rId25" Type="http://schemas.openxmlformats.org/officeDocument/2006/relationships/hyperlink" Target="https://isap.sejm.gov.pl/isap.nsf/DocDetails.xsp?id=WDU20240000750" TargetMode="External"/><Relationship Id="rId33" Type="http://schemas.openxmlformats.org/officeDocument/2006/relationships/hyperlink" Target="https://dziennikustaw.gov.pl/D2025000012101.pdf" TargetMode="External"/><Relationship Id="rId38" Type="http://schemas.openxmlformats.org/officeDocument/2006/relationships/hyperlink" Target="https://isap.sejm.gov.pl/isap.nsf/DocDetails.xsp?id=WDU20230002537" TargetMode="External"/><Relationship Id="rId46" Type="http://schemas.openxmlformats.org/officeDocument/2006/relationships/hyperlink" Target="https://isap.sejm.gov.pl/isap.nsf/DocDetails.xsp?id=WDU202300020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ap.sejm.gov.pl/isap.nsf/DocDetails.xsp?id=WDU20240000750" TargetMode="External"/><Relationship Id="rId20" Type="http://schemas.openxmlformats.org/officeDocument/2006/relationships/hyperlink" Target="https://isap.sejm.gov.pl/isap.nsf/DocDetails.xsp?id=WDU20240000750" TargetMode="External"/><Relationship Id="rId29" Type="http://schemas.openxmlformats.org/officeDocument/2006/relationships/hyperlink" Target="https://isap.sejm.gov.pl/isap.nsf/DocDetails.xsp?id=WDU20220001636" TargetMode="External"/><Relationship Id="rId41" Type="http://schemas.openxmlformats.org/officeDocument/2006/relationships/hyperlink" Target="https://isap.sejm.gov.pl/isap.nsf/DocDetails.xsp?id=WDU20230002537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ap.sejm.gov.pl/isap.nsf/download.xsp/WDU20240001933/O/D20241933.pdf" TargetMode="External"/><Relationship Id="rId24" Type="http://schemas.openxmlformats.org/officeDocument/2006/relationships/hyperlink" Target="https://isap.sejm.gov.pl/isap.nsf/DocDetails.xsp?id=WDU20240000750" TargetMode="External"/><Relationship Id="rId32" Type="http://schemas.openxmlformats.org/officeDocument/2006/relationships/hyperlink" Target="https://dziennikustaw.gov.pl/D2025000012101.pdf" TargetMode="External"/><Relationship Id="rId37" Type="http://schemas.openxmlformats.org/officeDocument/2006/relationships/hyperlink" Target="https://isap.sejm.gov.pl/isap.nsf/DocDetails.xsp?id=WDU20230002537" TargetMode="External"/><Relationship Id="rId40" Type="http://schemas.openxmlformats.org/officeDocument/2006/relationships/hyperlink" Target="https://isap.sejm.gov.pl/isap.nsf/DocDetails.xsp?id=WDU20230002537" TargetMode="External"/><Relationship Id="rId45" Type="http://schemas.openxmlformats.org/officeDocument/2006/relationships/hyperlink" Target="https://isap.sejm.gov.pl/isap.nsf/DocDetails.xsp?id=WDU20230002094" TargetMode="External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dziennikustaw.gov.pl/D2025000012101.pdf" TargetMode="External"/><Relationship Id="rId23" Type="http://schemas.openxmlformats.org/officeDocument/2006/relationships/hyperlink" Target="https://isap.sejm.gov.pl/isap.nsf/DocDetails.xsp?id=WDU20240000750" TargetMode="External"/><Relationship Id="rId28" Type="http://schemas.openxmlformats.org/officeDocument/2006/relationships/hyperlink" Target="https://isap.sejm.gov.pl/isap.nsf/DocDetails.xsp?id=WDU20220001636" TargetMode="External"/><Relationship Id="rId36" Type="http://schemas.openxmlformats.org/officeDocument/2006/relationships/hyperlink" Target="https://isap.sejm.gov.pl/isap.nsf/DocDetails.xsp?id=WDU20240000302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isap.sejm.gov.pl/isap.nsf/download.xsp/WDU20240001933/O/D20241933.pdf" TargetMode="External"/><Relationship Id="rId19" Type="http://schemas.openxmlformats.org/officeDocument/2006/relationships/hyperlink" Target="https://isap.sejm.gov.pl/isap.nsf/DocDetails.xsp?id=WDU20240000750" TargetMode="External"/><Relationship Id="rId31" Type="http://schemas.openxmlformats.org/officeDocument/2006/relationships/hyperlink" Target="https://isap.sejm.gov.pl/isap.nsf/DocDetails.xsp?id=WDU20220001636" TargetMode="External"/><Relationship Id="rId44" Type="http://schemas.openxmlformats.org/officeDocument/2006/relationships/hyperlink" Target="https://isap.sejm.gov.pl/isap.nsf/DocDetails.xsp?id=WDU20230002094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wnload.xsp/WDU20240001933/O/D20241933.pdf" TargetMode="External"/><Relationship Id="rId14" Type="http://schemas.openxmlformats.org/officeDocument/2006/relationships/hyperlink" Target="https://dziennikustaw.gov.pl/D2025000012101.pdf" TargetMode="External"/><Relationship Id="rId22" Type="http://schemas.openxmlformats.org/officeDocument/2006/relationships/hyperlink" Target="https://isap.sejm.gov.pl/isap.nsf/DocDetails.xsp?id=WDU20240000750" TargetMode="External"/><Relationship Id="rId27" Type="http://schemas.openxmlformats.org/officeDocument/2006/relationships/hyperlink" Target="https://isap.sejm.gov.pl/isap.nsf/DocDetails.xsp?id=WDU20220001636" TargetMode="External"/><Relationship Id="rId30" Type="http://schemas.openxmlformats.org/officeDocument/2006/relationships/hyperlink" Target="https://isap.sejm.gov.pl/isap.nsf/DocDetails.xsp?id=WDU20220001636" TargetMode="External"/><Relationship Id="rId35" Type="http://schemas.openxmlformats.org/officeDocument/2006/relationships/hyperlink" Target="https://dziennikustaw.gov.pl/D2025000012101.pdf" TargetMode="External"/><Relationship Id="rId43" Type="http://schemas.openxmlformats.org/officeDocument/2006/relationships/hyperlink" Target="https://isap.sejm.gov.pl/isap.nsf/DocDetails.xsp?id=WDU20230002094" TargetMode="External"/><Relationship Id="rId48" Type="http://schemas.openxmlformats.org/officeDocument/2006/relationships/image" Target="media/image3.png"/><Relationship Id="rId8" Type="http://schemas.openxmlformats.org/officeDocument/2006/relationships/hyperlink" Target="https://isap.sejm.gov.pl/isap.nsf/download.xsp/WDU20240001933/O/D20241933.pdf" TargetMode="External"/><Relationship Id="rId51" Type="http://schemas.openxmlformats.org/officeDocument/2006/relationships/footer" Target="footer2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egzaminow w 2021</vt:lpstr>
    </vt:vector>
  </TitlesOfParts>
  <Company/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egzaminow w 2021</dc:title>
  <dc:subject/>
  <dc:creator>Centralna Komisja Egzaminacyjna</dc:creator>
  <cp:keywords/>
  <cp:lastModifiedBy>Konto Microsoft</cp:lastModifiedBy>
  <cp:revision>2</cp:revision>
  <dcterms:created xsi:type="dcterms:W3CDTF">2025-02-03T11:22:00Z</dcterms:created>
  <dcterms:modified xsi:type="dcterms:W3CDTF">2025-02-03T11:22:00Z</dcterms:modified>
</cp:coreProperties>
</file>